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B864FA" w14:textId="77777777" w:rsidR="00F10849" w:rsidRPr="009C7A16" w:rsidRDefault="00F10849" w:rsidP="00F10849">
      <w:pPr>
        <w:spacing w:line="288" w:lineRule="auto"/>
        <w:jc w:val="center"/>
        <w:rPr>
          <w:rFonts w:ascii="Times New Roman" w:hAnsi="Times New Roman"/>
          <w:b/>
          <w:color w:val="002060"/>
          <w:sz w:val="38"/>
          <w:szCs w:val="24"/>
        </w:rPr>
      </w:pPr>
      <w:bookmarkStart w:id="0" w:name="_GoBack"/>
      <w:bookmarkEnd w:id="0"/>
      <w:r w:rsidRPr="009C7A16">
        <w:rPr>
          <w:rFonts w:ascii="Times New Roman" w:hAnsi="Times New Roman"/>
          <w:b/>
          <w:color w:val="002060"/>
          <w:sz w:val="38"/>
          <w:szCs w:val="24"/>
        </w:rPr>
        <w:t>OPEN LETTER</w:t>
      </w:r>
      <w:r>
        <w:rPr>
          <w:rFonts w:ascii="Times New Roman" w:hAnsi="Times New Roman"/>
          <w:b/>
          <w:color w:val="002060"/>
          <w:sz w:val="38"/>
          <w:szCs w:val="24"/>
        </w:rPr>
        <w:t xml:space="preserve">  </w:t>
      </w:r>
    </w:p>
    <w:p w14:paraId="300688F0" w14:textId="77777777" w:rsidR="00F10849" w:rsidRPr="00F76284" w:rsidRDefault="00F10849" w:rsidP="00F10849">
      <w:pPr>
        <w:spacing w:line="288" w:lineRule="auto"/>
        <w:jc w:val="center"/>
        <w:rPr>
          <w:rFonts w:ascii="Times New Roman" w:hAnsi="Times New Roman"/>
          <w:b/>
          <w:color w:val="002060"/>
          <w:sz w:val="22"/>
          <w:szCs w:val="22"/>
        </w:rPr>
      </w:pPr>
      <w:r w:rsidRPr="00F76284">
        <w:rPr>
          <w:rFonts w:ascii="Times New Roman" w:hAnsi="Times New Roman"/>
          <w:b/>
          <w:color w:val="002060"/>
          <w:sz w:val="22"/>
          <w:szCs w:val="22"/>
        </w:rPr>
        <w:t>VINH MEDICAL UNIVERSITY’S 7TH INTERNATIONAL SCIENTIFIC CONFERENCE</w:t>
      </w:r>
    </w:p>
    <w:p w14:paraId="05C028EC" w14:textId="4C569B92" w:rsidR="00F10849" w:rsidRPr="00470FB2" w:rsidRDefault="00F10849" w:rsidP="00470FB2">
      <w:pPr>
        <w:spacing w:line="288" w:lineRule="auto"/>
        <w:ind w:right="1134"/>
        <w:jc w:val="center"/>
        <w:rPr>
          <w:rFonts w:ascii="Times New Roman" w:hAnsi="Times New Roman"/>
          <w:b/>
          <w:color w:val="002060"/>
          <w:sz w:val="24"/>
          <w:szCs w:val="24"/>
        </w:rPr>
      </w:pPr>
      <w:r w:rsidRPr="00470FB2">
        <w:rPr>
          <w:rFonts w:ascii="Times New Roman" w:hAnsi="Times New Roman"/>
          <w:b/>
          <w:color w:val="002060"/>
          <w:sz w:val="24"/>
          <w:szCs w:val="24"/>
        </w:rPr>
        <w:t>WELCOMING “THE CEREMONY OF VINH MEDICAL UNIVERSITY’S 60TH ESTABLISHMENT AND DEVELOPMENT”</w:t>
      </w:r>
    </w:p>
    <w:p w14:paraId="37EE8F05" w14:textId="77777777" w:rsidR="00F10849" w:rsidRPr="009C7A16" w:rsidRDefault="00F10849" w:rsidP="00F10849">
      <w:pPr>
        <w:jc w:val="both"/>
        <w:rPr>
          <w:rFonts w:ascii="Times New Roman" w:hAnsi="Times New Roman"/>
          <w:b/>
          <w:color w:val="002060"/>
          <w:sz w:val="24"/>
          <w:szCs w:val="24"/>
        </w:rPr>
      </w:pPr>
    </w:p>
    <w:p w14:paraId="55F18FE0" w14:textId="77777777" w:rsidR="00F10849" w:rsidRPr="006A0334" w:rsidRDefault="00F10849" w:rsidP="00F10849">
      <w:pPr>
        <w:spacing w:line="264" w:lineRule="auto"/>
        <w:ind w:firstLine="720"/>
        <w:jc w:val="both"/>
        <w:rPr>
          <w:rFonts w:ascii="Times New Roman" w:hAnsi="Times New Roman"/>
          <w:b/>
          <w:i/>
          <w:color w:val="002060"/>
          <w:sz w:val="24"/>
          <w:szCs w:val="24"/>
        </w:rPr>
      </w:pPr>
      <w:r w:rsidRPr="006A0334">
        <w:rPr>
          <w:rFonts w:ascii="Times New Roman" w:hAnsi="Times New Roman"/>
          <w:b/>
          <w:i/>
          <w:color w:val="002060"/>
          <w:sz w:val="24"/>
          <w:szCs w:val="24"/>
        </w:rPr>
        <w:t>Dear Sir/Madam,</w:t>
      </w:r>
    </w:p>
    <w:p w14:paraId="2F297525" w14:textId="77777777" w:rsidR="00F10849" w:rsidRPr="009C7A16" w:rsidRDefault="00F10849" w:rsidP="00F10849">
      <w:pPr>
        <w:spacing w:line="264" w:lineRule="auto"/>
        <w:ind w:left="720" w:firstLine="720"/>
        <w:jc w:val="both"/>
        <w:rPr>
          <w:rFonts w:ascii="Times New Roman" w:hAnsi="Times New Roman"/>
          <w:color w:val="002060"/>
          <w:sz w:val="24"/>
          <w:szCs w:val="24"/>
        </w:rPr>
      </w:pPr>
    </w:p>
    <w:p w14:paraId="647FCE14" w14:textId="77777777" w:rsidR="00F10849" w:rsidRPr="009C7A16" w:rsidRDefault="00F10849" w:rsidP="00F10849">
      <w:pPr>
        <w:spacing w:after="120" w:line="312" w:lineRule="auto"/>
        <w:jc w:val="both"/>
        <w:rPr>
          <w:rFonts w:ascii="Times New Roman" w:hAnsi="Times New Roman"/>
          <w:color w:val="002060"/>
          <w:spacing w:val="-6"/>
          <w:sz w:val="24"/>
          <w:szCs w:val="24"/>
        </w:rPr>
      </w:pPr>
      <w:r w:rsidRPr="009C7A16">
        <w:rPr>
          <w:rFonts w:ascii="Times New Roman" w:hAnsi="Times New Roman"/>
          <w:color w:val="002060"/>
          <w:sz w:val="24"/>
          <w:szCs w:val="24"/>
        </w:rPr>
        <w:tab/>
      </w:r>
      <w:r w:rsidRPr="009C7A16">
        <w:rPr>
          <w:rFonts w:ascii="Times New Roman" w:hAnsi="Times New Roman"/>
          <w:color w:val="002060"/>
          <w:spacing w:val="-6"/>
          <w:sz w:val="24"/>
          <w:szCs w:val="24"/>
        </w:rPr>
        <w:t xml:space="preserve">On the occasion of Vinh Medical University’s 60th ceremony of establishment and development, we would like to organize the Seventh International Scientific Conference, 2020 to exchange the working experience in scientific research, academic training, health examination and treatment. It is also for the researchers to go sightseeing of Nghe An province - the sacred land with extraordinary people and hometown of President Ho Chi Minh. </w:t>
      </w:r>
    </w:p>
    <w:p w14:paraId="1611B39A" w14:textId="77777777" w:rsidR="00F10849" w:rsidRPr="009C7A16" w:rsidRDefault="00F10849" w:rsidP="00F10849">
      <w:pPr>
        <w:spacing w:after="120" w:line="312" w:lineRule="auto"/>
        <w:jc w:val="both"/>
        <w:rPr>
          <w:rFonts w:ascii="Times New Roman" w:hAnsi="Times New Roman"/>
          <w:color w:val="002060"/>
          <w:sz w:val="24"/>
          <w:szCs w:val="24"/>
        </w:rPr>
      </w:pPr>
      <w:r w:rsidRPr="009C7A16">
        <w:rPr>
          <w:rFonts w:ascii="Times New Roman" w:hAnsi="Times New Roman"/>
          <w:color w:val="002060"/>
          <w:sz w:val="24"/>
          <w:szCs w:val="24"/>
        </w:rPr>
        <w:tab/>
        <w:t>In order to organize the planned conference effectively, the Organizers respectfully inform domestic and foreign scientists, health workers, organizations, pharmaceutical companies, medical equipment companies, individuals who work in the field of health to register your topics and scientific reports to participate in conferences, specifically as follows:</w:t>
      </w:r>
    </w:p>
    <w:p w14:paraId="4023E8B9" w14:textId="77777777" w:rsidR="00F10849" w:rsidRPr="009C7A16" w:rsidRDefault="00F10849" w:rsidP="00F10849">
      <w:pPr>
        <w:spacing w:after="120" w:line="312" w:lineRule="auto"/>
        <w:jc w:val="both"/>
        <w:rPr>
          <w:rFonts w:ascii="Times New Roman" w:hAnsi="Times New Roman"/>
          <w:color w:val="002060"/>
          <w:sz w:val="24"/>
          <w:szCs w:val="24"/>
        </w:rPr>
      </w:pPr>
      <w:r w:rsidRPr="009C7A16">
        <w:rPr>
          <w:rFonts w:ascii="Times New Roman" w:hAnsi="Times New Roman"/>
          <w:b/>
          <w:color w:val="002060"/>
          <w:sz w:val="24"/>
          <w:szCs w:val="24"/>
        </w:rPr>
        <w:tab/>
        <w:t xml:space="preserve">1. Estimated time: </w:t>
      </w:r>
      <w:r w:rsidRPr="009C7A16">
        <w:rPr>
          <w:rFonts w:ascii="Times New Roman" w:hAnsi="Times New Roman"/>
          <w:color w:val="002060"/>
          <w:sz w:val="24"/>
          <w:szCs w:val="24"/>
        </w:rPr>
        <w:t>for one day, in late October 2020</w:t>
      </w:r>
    </w:p>
    <w:p w14:paraId="3CA3C983" w14:textId="77777777" w:rsidR="00F10849" w:rsidRPr="009C7A16" w:rsidRDefault="00F10849" w:rsidP="00F10849">
      <w:pPr>
        <w:spacing w:after="120" w:line="312" w:lineRule="auto"/>
        <w:jc w:val="both"/>
        <w:rPr>
          <w:rFonts w:ascii="Times New Roman" w:hAnsi="Times New Roman"/>
          <w:color w:val="002060"/>
          <w:sz w:val="24"/>
          <w:szCs w:val="24"/>
        </w:rPr>
      </w:pPr>
      <w:r w:rsidRPr="009C7A16">
        <w:rPr>
          <w:rFonts w:ascii="Times New Roman" w:hAnsi="Times New Roman"/>
          <w:b/>
          <w:color w:val="002060"/>
          <w:sz w:val="24"/>
          <w:szCs w:val="24"/>
        </w:rPr>
        <w:tab/>
        <w:t xml:space="preserve">2. Location: </w:t>
      </w:r>
      <w:r w:rsidRPr="009C7A16">
        <w:rPr>
          <w:rFonts w:ascii="Times New Roman" w:hAnsi="Times New Roman"/>
          <w:color w:val="002060"/>
          <w:sz w:val="24"/>
          <w:szCs w:val="24"/>
        </w:rPr>
        <w:t xml:space="preserve">Vinh Medical University, No. 161, Nguyen Phong Sac Street, Vinh city, Nghe An province </w:t>
      </w:r>
      <w:r w:rsidRPr="009C7A16">
        <w:rPr>
          <w:rFonts w:ascii="Times New Roman" w:hAnsi="Times New Roman"/>
          <w:color w:val="002060"/>
          <w:sz w:val="24"/>
          <w:szCs w:val="24"/>
        </w:rPr>
        <w:tab/>
      </w:r>
    </w:p>
    <w:p w14:paraId="72768B4A" w14:textId="77777777" w:rsidR="00F10849" w:rsidRDefault="00F10849" w:rsidP="00F10849">
      <w:pPr>
        <w:spacing w:after="120" w:line="312" w:lineRule="auto"/>
        <w:jc w:val="both"/>
        <w:rPr>
          <w:rFonts w:ascii="Times New Roman" w:hAnsi="Times New Roman"/>
          <w:color w:val="002060"/>
          <w:sz w:val="24"/>
          <w:szCs w:val="24"/>
        </w:rPr>
      </w:pPr>
      <w:r w:rsidRPr="009C7A16">
        <w:rPr>
          <w:rFonts w:ascii="Times New Roman" w:hAnsi="Times New Roman"/>
          <w:b/>
          <w:color w:val="002060"/>
          <w:sz w:val="24"/>
          <w:szCs w:val="24"/>
        </w:rPr>
        <w:tab/>
        <w:t xml:space="preserve">3. </w:t>
      </w:r>
      <w:r w:rsidRPr="009C7A16">
        <w:rPr>
          <w:rFonts w:ascii="Times New Roman" w:hAnsi="Times New Roman"/>
          <w:color w:val="002060"/>
          <w:sz w:val="24"/>
          <w:szCs w:val="24"/>
        </w:rPr>
        <w:t>Field of research:</w:t>
      </w:r>
    </w:p>
    <w:p w14:paraId="48CA9AE1" w14:textId="77777777" w:rsidR="00F10849" w:rsidRPr="009C7A16" w:rsidRDefault="00F10849" w:rsidP="00F10849">
      <w:pPr>
        <w:spacing w:after="120" w:line="312" w:lineRule="auto"/>
        <w:ind w:firstLine="720"/>
        <w:jc w:val="both"/>
        <w:rPr>
          <w:rFonts w:ascii="Times New Roman" w:hAnsi="Times New Roman"/>
          <w:color w:val="002060"/>
          <w:sz w:val="24"/>
          <w:szCs w:val="24"/>
        </w:rPr>
      </w:pPr>
      <w:r>
        <w:rPr>
          <w:rFonts w:ascii="Times New Roman" w:hAnsi="Times New Roman"/>
          <w:color w:val="002060"/>
          <w:sz w:val="24"/>
          <w:szCs w:val="24"/>
        </w:rPr>
        <w:t xml:space="preserve">- </w:t>
      </w:r>
      <w:r w:rsidRPr="009C7A16">
        <w:rPr>
          <w:rFonts w:ascii="Times New Roman" w:hAnsi="Times New Roman"/>
          <w:color w:val="002060"/>
          <w:sz w:val="24"/>
          <w:szCs w:val="24"/>
        </w:rPr>
        <w:t>Scientific themes in Medicine, Pharmacy, Health Education</w:t>
      </w:r>
    </w:p>
    <w:p w14:paraId="1FA49377" w14:textId="77777777" w:rsidR="00F10849" w:rsidRPr="009C7A16" w:rsidRDefault="00F10849" w:rsidP="00F10849">
      <w:pPr>
        <w:spacing w:after="120" w:line="312" w:lineRule="auto"/>
        <w:jc w:val="both"/>
        <w:rPr>
          <w:rFonts w:ascii="Times New Roman" w:hAnsi="Times New Roman"/>
          <w:b/>
          <w:color w:val="002060"/>
          <w:sz w:val="24"/>
          <w:szCs w:val="24"/>
        </w:rPr>
      </w:pPr>
      <w:r w:rsidRPr="009C7A16">
        <w:rPr>
          <w:rFonts w:ascii="Times New Roman" w:hAnsi="Times New Roman"/>
          <w:color w:val="002060"/>
          <w:sz w:val="24"/>
          <w:szCs w:val="24"/>
        </w:rPr>
        <w:tab/>
      </w:r>
      <w:r w:rsidRPr="009C7A16">
        <w:rPr>
          <w:rFonts w:ascii="Times New Roman" w:hAnsi="Times New Roman"/>
          <w:b/>
          <w:color w:val="002060"/>
          <w:sz w:val="24"/>
          <w:szCs w:val="24"/>
        </w:rPr>
        <w:t xml:space="preserve">4. </w:t>
      </w:r>
      <w:r w:rsidRPr="009C7A16">
        <w:rPr>
          <w:rFonts w:ascii="Times New Roman" w:hAnsi="Times New Roman"/>
          <w:color w:val="002060"/>
          <w:sz w:val="24"/>
          <w:szCs w:val="24"/>
        </w:rPr>
        <w:t xml:space="preserve">Deadline for article reception: </w:t>
      </w:r>
    </w:p>
    <w:p w14:paraId="07B9FB06" w14:textId="77777777" w:rsidR="00F10849" w:rsidRPr="009C7A16" w:rsidRDefault="00F10849" w:rsidP="00F10849">
      <w:pPr>
        <w:spacing w:after="120" w:line="312" w:lineRule="auto"/>
        <w:jc w:val="both"/>
        <w:rPr>
          <w:rFonts w:ascii="Times New Roman" w:hAnsi="Times New Roman"/>
          <w:b/>
          <w:color w:val="002060"/>
          <w:sz w:val="24"/>
          <w:szCs w:val="24"/>
        </w:rPr>
      </w:pPr>
      <w:r w:rsidRPr="009C7A16">
        <w:rPr>
          <w:rFonts w:ascii="Times New Roman" w:hAnsi="Times New Roman"/>
          <w:b/>
          <w:color w:val="002060"/>
          <w:sz w:val="24"/>
          <w:szCs w:val="24"/>
        </w:rPr>
        <w:tab/>
      </w:r>
      <w:r w:rsidRPr="009C7A16">
        <w:rPr>
          <w:rFonts w:ascii="Times New Roman" w:hAnsi="Times New Roman"/>
          <w:color w:val="002060"/>
          <w:sz w:val="24"/>
          <w:szCs w:val="24"/>
        </w:rPr>
        <w:t>- Theme title (see the enclosed form)</w:t>
      </w:r>
      <w:r>
        <w:rPr>
          <w:rFonts w:ascii="Times New Roman" w:hAnsi="Times New Roman"/>
          <w:color w:val="002060"/>
          <w:sz w:val="24"/>
          <w:szCs w:val="24"/>
        </w:rPr>
        <w:t>:</w:t>
      </w:r>
      <w:r w:rsidRPr="009C7A16">
        <w:rPr>
          <w:rFonts w:ascii="Times New Roman" w:hAnsi="Times New Roman"/>
          <w:color w:val="002060"/>
          <w:sz w:val="24"/>
          <w:szCs w:val="24"/>
        </w:rPr>
        <w:t xml:space="preserve"> from 1</w:t>
      </w:r>
      <w:r w:rsidRPr="009C7A16">
        <w:rPr>
          <w:rFonts w:ascii="Times New Roman" w:hAnsi="Times New Roman"/>
          <w:color w:val="002060"/>
          <w:sz w:val="24"/>
          <w:szCs w:val="24"/>
          <w:vertAlign w:val="superscript"/>
        </w:rPr>
        <w:t>st</w:t>
      </w:r>
      <w:r w:rsidRPr="009C7A16">
        <w:rPr>
          <w:rFonts w:ascii="Times New Roman" w:hAnsi="Times New Roman"/>
          <w:color w:val="002060"/>
          <w:sz w:val="24"/>
          <w:szCs w:val="24"/>
        </w:rPr>
        <w:t xml:space="preserve"> March 2020 to 31</w:t>
      </w:r>
      <w:r w:rsidRPr="009C7A16">
        <w:rPr>
          <w:rFonts w:ascii="Times New Roman" w:hAnsi="Times New Roman"/>
          <w:color w:val="002060"/>
          <w:sz w:val="24"/>
          <w:szCs w:val="24"/>
          <w:vertAlign w:val="superscript"/>
        </w:rPr>
        <w:t>st</w:t>
      </w:r>
      <w:r w:rsidRPr="009C7A16">
        <w:rPr>
          <w:rFonts w:ascii="Times New Roman" w:hAnsi="Times New Roman"/>
          <w:color w:val="002060"/>
          <w:sz w:val="24"/>
          <w:szCs w:val="24"/>
        </w:rPr>
        <w:t xml:space="preserve"> July 2020 </w:t>
      </w:r>
      <w:r w:rsidRPr="009C7A16">
        <w:rPr>
          <w:rFonts w:ascii="Times New Roman" w:hAnsi="Times New Roman"/>
          <w:b/>
          <w:color w:val="002060"/>
          <w:sz w:val="24"/>
          <w:szCs w:val="24"/>
        </w:rPr>
        <w:tab/>
      </w:r>
    </w:p>
    <w:p w14:paraId="04DFD0E7" w14:textId="77777777" w:rsidR="00F10849" w:rsidRPr="009C7A16" w:rsidRDefault="00F10849" w:rsidP="00F10849">
      <w:pPr>
        <w:spacing w:after="120" w:line="312" w:lineRule="auto"/>
        <w:jc w:val="both"/>
        <w:rPr>
          <w:rFonts w:ascii="Times New Roman" w:hAnsi="Times New Roman"/>
          <w:color w:val="002060"/>
          <w:sz w:val="24"/>
          <w:szCs w:val="24"/>
        </w:rPr>
      </w:pPr>
      <w:r w:rsidRPr="009C7A16">
        <w:rPr>
          <w:rFonts w:ascii="Times New Roman" w:hAnsi="Times New Roman"/>
          <w:b/>
          <w:color w:val="002060"/>
          <w:sz w:val="24"/>
          <w:szCs w:val="24"/>
        </w:rPr>
        <w:tab/>
      </w:r>
      <w:r w:rsidRPr="009C7A16">
        <w:rPr>
          <w:rFonts w:ascii="Times New Roman" w:hAnsi="Times New Roman"/>
          <w:color w:val="002060"/>
          <w:sz w:val="24"/>
          <w:szCs w:val="24"/>
        </w:rPr>
        <w:t>- Abstract and full report: from 1</w:t>
      </w:r>
      <w:r w:rsidRPr="009C7A16">
        <w:rPr>
          <w:rFonts w:ascii="Times New Roman" w:hAnsi="Times New Roman"/>
          <w:color w:val="002060"/>
          <w:sz w:val="24"/>
          <w:szCs w:val="24"/>
          <w:vertAlign w:val="superscript"/>
        </w:rPr>
        <w:t>st</w:t>
      </w:r>
      <w:r w:rsidRPr="009C7A16">
        <w:rPr>
          <w:rFonts w:ascii="Times New Roman" w:hAnsi="Times New Roman"/>
          <w:color w:val="002060"/>
          <w:sz w:val="24"/>
          <w:szCs w:val="24"/>
        </w:rPr>
        <w:t xml:space="preserve"> April 2020 to 31</w:t>
      </w:r>
      <w:r w:rsidRPr="009C7A16">
        <w:rPr>
          <w:rFonts w:ascii="Times New Roman" w:hAnsi="Times New Roman"/>
          <w:color w:val="002060"/>
          <w:sz w:val="24"/>
          <w:szCs w:val="24"/>
          <w:vertAlign w:val="superscript"/>
        </w:rPr>
        <w:t>st</w:t>
      </w:r>
      <w:r w:rsidRPr="009C7A16">
        <w:rPr>
          <w:rFonts w:ascii="Times New Roman" w:hAnsi="Times New Roman"/>
          <w:color w:val="002060"/>
          <w:sz w:val="24"/>
          <w:szCs w:val="24"/>
        </w:rPr>
        <w:t xml:space="preserve"> August 2020 </w:t>
      </w:r>
      <w:r w:rsidRPr="009C7A16">
        <w:rPr>
          <w:rFonts w:ascii="Times New Roman" w:hAnsi="Times New Roman"/>
          <w:color w:val="002060"/>
          <w:sz w:val="24"/>
          <w:szCs w:val="24"/>
        </w:rPr>
        <w:tab/>
      </w:r>
    </w:p>
    <w:p w14:paraId="195DD87B" w14:textId="77777777" w:rsidR="00F10849" w:rsidRPr="009C7A16" w:rsidRDefault="00F10849" w:rsidP="00F10849">
      <w:pPr>
        <w:spacing w:after="120" w:line="312" w:lineRule="auto"/>
        <w:jc w:val="both"/>
        <w:rPr>
          <w:rFonts w:ascii="Times New Roman" w:hAnsi="Times New Roman"/>
          <w:b/>
          <w:color w:val="002060"/>
          <w:sz w:val="24"/>
          <w:szCs w:val="24"/>
        </w:rPr>
      </w:pPr>
      <w:r w:rsidRPr="009C7A16">
        <w:rPr>
          <w:rFonts w:ascii="Times New Roman" w:hAnsi="Times New Roman"/>
          <w:color w:val="002060"/>
          <w:sz w:val="24"/>
          <w:szCs w:val="24"/>
        </w:rPr>
        <w:tab/>
      </w:r>
      <w:r w:rsidRPr="009C7A16">
        <w:rPr>
          <w:rFonts w:ascii="Times New Roman" w:hAnsi="Times New Roman"/>
          <w:b/>
          <w:color w:val="002060"/>
          <w:sz w:val="24"/>
          <w:szCs w:val="24"/>
        </w:rPr>
        <w:t xml:space="preserve">5. Form of participating articles </w:t>
      </w:r>
    </w:p>
    <w:p w14:paraId="4046A0C1" w14:textId="0EE1FA15" w:rsidR="00F10849" w:rsidRPr="009C7A16" w:rsidRDefault="00F10849" w:rsidP="00F10849">
      <w:pPr>
        <w:spacing w:after="120" w:line="312" w:lineRule="auto"/>
        <w:jc w:val="both"/>
        <w:rPr>
          <w:rFonts w:ascii="Times New Roman" w:hAnsi="Times New Roman"/>
          <w:color w:val="002060"/>
          <w:sz w:val="24"/>
          <w:szCs w:val="24"/>
        </w:rPr>
      </w:pPr>
      <w:r w:rsidRPr="009C7A16">
        <w:rPr>
          <w:rFonts w:ascii="Times New Roman" w:hAnsi="Times New Roman"/>
          <w:color w:val="002060"/>
          <w:sz w:val="24"/>
          <w:szCs w:val="24"/>
        </w:rPr>
        <w:tab/>
        <w:t xml:space="preserve">- Articles must be written in </w:t>
      </w:r>
      <w:r w:rsidR="00BC4491">
        <w:rPr>
          <w:rFonts w:ascii="Times New Roman" w:hAnsi="Times New Roman"/>
          <w:color w:val="002060"/>
          <w:sz w:val="24"/>
          <w:szCs w:val="24"/>
        </w:rPr>
        <w:t>English</w:t>
      </w:r>
      <w:r w:rsidRPr="009C7A16">
        <w:rPr>
          <w:rFonts w:ascii="Times New Roman" w:hAnsi="Times New Roman"/>
          <w:color w:val="002060"/>
          <w:sz w:val="24"/>
          <w:szCs w:val="24"/>
        </w:rPr>
        <w:t xml:space="preserve"> including: Title; Abstract; Keywords; Rationale (Introduction); Research subject and Methods; Results; Discussion; Conclusion; References (not more than 7 references) </w:t>
      </w:r>
    </w:p>
    <w:p w14:paraId="7091DD2F" w14:textId="77777777" w:rsidR="00F10849" w:rsidRPr="009C7A16" w:rsidRDefault="00F10849" w:rsidP="00F10849">
      <w:pPr>
        <w:spacing w:after="120" w:line="312" w:lineRule="auto"/>
        <w:jc w:val="both"/>
        <w:rPr>
          <w:rFonts w:ascii="Times New Roman" w:hAnsi="Times New Roman"/>
          <w:color w:val="002060"/>
          <w:spacing w:val="-4"/>
          <w:sz w:val="24"/>
          <w:szCs w:val="24"/>
        </w:rPr>
      </w:pPr>
      <w:r w:rsidRPr="009C7A16">
        <w:rPr>
          <w:rFonts w:ascii="Times New Roman" w:hAnsi="Times New Roman"/>
          <w:i/>
          <w:color w:val="002060"/>
          <w:sz w:val="24"/>
          <w:szCs w:val="24"/>
        </w:rPr>
        <w:tab/>
      </w:r>
      <w:r w:rsidRPr="009C7A16">
        <w:rPr>
          <w:rFonts w:ascii="Times New Roman" w:hAnsi="Times New Roman"/>
          <w:i/>
          <w:color w:val="002060"/>
          <w:spacing w:val="-4"/>
          <w:sz w:val="24"/>
          <w:szCs w:val="24"/>
        </w:rPr>
        <w:t>-</w:t>
      </w:r>
      <w:r w:rsidRPr="009C7A16">
        <w:rPr>
          <w:rFonts w:ascii="Times New Roman" w:hAnsi="Times New Roman"/>
          <w:color w:val="002060"/>
          <w:spacing w:val="-4"/>
          <w:sz w:val="24"/>
          <w:szCs w:val="24"/>
        </w:rPr>
        <w:t xml:space="preserve"> Articles must be </w:t>
      </w:r>
      <w:r>
        <w:rPr>
          <w:rFonts w:ascii="Times New Roman" w:hAnsi="Times New Roman"/>
          <w:color w:val="002060"/>
          <w:spacing w:val="-4"/>
          <w:sz w:val="24"/>
          <w:szCs w:val="24"/>
        </w:rPr>
        <w:t>formatted</w:t>
      </w:r>
      <w:r w:rsidRPr="009C7A16">
        <w:rPr>
          <w:rFonts w:ascii="Times New Roman" w:hAnsi="Times New Roman"/>
          <w:color w:val="002060"/>
          <w:spacing w:val="-4"/>
          <w:sz w:val="24"/>
          <w:szCs w:val="24"/>
        </w:rPr>
        <w:t xml:space="preserve"> in the A4 form; font Times New Roman, size 12, line spacing 1.5, each article is not more than 7 pages long (see the enclosed guidelines)</w:t>
      </w:r>
    </w:p>
    <w:p w14:paraId="26DF4272" w14:textId="77777777" w:rsidR="00F10849" w:rsidRDefault="00F10849" w:rsidP="00F10849">
      <w:pPr>
        <w:spacing w:after="120" w:line="312" w:lineRule="auto"/>
        <w:jc w:val="both"/>
        <w:rPr>
          <w:rFonts w:ascii="Times New Roman" w:hAnsi="Times New Roman"/>
          <w:color w:val="002060"/>
          <w:spacing w:val="-4"/>
          <w:sz w:val="24"/>
          <w:szCs w:val="24"/>
        </w:rPr>
      </w:pPr>
      <w:r w:rsidRPr="009C7A16">
        <w:rPr>
          <w:rFonts w:ascii="Times New Roman" w:hAnsi="Times New Roman"/>
          <w:color w:val="002060"/>
          <w:spacing w:val="-4"/>
          <w:sz w:val="24"/>
          <w:szCs w:val="24"/>
        </w:rPr>
        <w:tab/>
        <w:t xml:space="preserve">- Reports which are selected in the Vinh Medical University’s 7th International Scientific Conference 2020 welcoming the Ceremony of Vinh Medical University’s 60th Establishment and Development will be published in the Special Volume of Vietnam Medicine Magazine </w:t>
      </w:r>
      <w:r w:rsidRPr="009C7A16">
        <w:rPr>
          <w:rFonts w:ascii="Times New Roman" w:hAnsi="Times New Roman"/>
          <w:i/>
          <w:color w:val="002060"/>
          <w:sz w:val="24"/>
          <w:szCs w:val="24"/>
        </w:rPr>
        <w:t xml:space="preserve">(ISSN: 1859-1868) </w:t>
      </w:r>
      <w:r w:rsidRPr="009C7A16">
        <w:rPr>
          <w:rFonts w:ascii="Times New Roman" w:hAnsi="Times New Roman"/>
          <w:color w:val="002060"/>
          <w:sz w:val="24"/>
          <w:szCs w:val="24"/>
        </w:rPr>
        <w:t xml:space="preserve">and Vinh Medical University’s Science and Technology Magazine. </w:t>
      </w:r>
      <w:r w:rsidRPr="009C7A16">
        <w:rPr>
          <w:rFonts w:ascii="Times New Roman" w:hAnsi="Times New Roman"/>
          <w:color w:val="002060"/>
          <w:spacing w:val="-4"/>
          <w:sz w:val="24"/>
          <w:szCs w:val="24"/>
        </w:rPr>
        <w:t xml:space="preserve"> </w:t>
      </w:r>
    </w:p>
    <w:p w14:paraId="5E04D851" w14:textId="77777777" w:rsidR="00F10849" w:rsidRDefault="00F10849" w:rsidP="00F10849">
      <w:pPr>
        <w:spacing w:after="120" w:line="312" w:lineRule="auto"/>
        <w:jc w:val="both"/>
        <w:rPr>
          <w:rFonts w:ascii="Times New Roman" w:hAnsi="Times New Roman"/>
          <w:b/>
          <w:color w:val="002060"/>
          <w:sz w:val="24"/>
          <w:szCs w:val="24"/>
        </w:rPr>
      </w:pPr>
      <w:r w:rsidRPr="009C7A16">
        <w:rPr>
          <w:rFonts w:ascii="Times New Roman" w:hAnsi="Times New Roman"/>
          <w:color w:val="002060"/>
          <w:sz w:val="24"/>
          <w:szCs w:val="24"/>
        </w:rPr>
        <w:tab/>
      </w:r>
      <w:r w:rsidRPr="009C7A16">
        <w:rPr>
          <w:rFonts w:ascii="Times New Roman" w:hAnsi="Times New Roman"/>
          <w:b/>
          <w:color w:val="002060"/>
          <w:sz w:val="24"/>
          <w:szCs w:val="24"/>
        </w:rPr>
        <w:t>6. Contact information:</w:t>
      </w:r>
    </w:p>
    <w:p w14:paraId="7AEB9182" w14:textId="77777777" w:rsidR="00F10849" w:rsidRDefault="00F10849" w:rsidP="00F10849">
      <w:pPr>
        <w:spacing w:line="312" w:lineRule="auto"/>
        <w:jc w:val="both"/>
        <w:rPr>
          <w:rFonts w:ascii="Times New Roman" w:hAnsi="Times New Roman"/>
          <w:color w:val="002060"/>
          <w:sz w:val="24"/>
          <w:szCs w:val="24"/>
        </w:rPr>
      </w:pPr>
      <w:r w:rsidRPr="009C7A16">
        <w:rPr>
          <w:rFonts w:ascii="Times New Roman" w:hAnsi="Times New Roman"/>
          <w:color w:val="002060"/>
          <w:sz w:val="24"/>
          <w:szCs w:val="24"/>
        </w:rPr>
        <w:tab/>
        <w:t>International Relations and Scientific Affairs Office</w:t>
      </w:r>
    </w:p>
    <w:p w14:paraId="3A3A329F" w14:textId="77777777" w:rsidR="00F10849" w:rsidRDefault="00F10849" w:rsidP="00F10849">
      <w:pPr>
        <w:spacing w:line="312" w:lineRule="auto"/>
        <w:ind w:firstLine="720"/>
        <w:jc w:val="both"/>
        <w:rPr>
          <w:rFonts w:ascii="Times New Roman" w:hAnsi="Times New Roman"/>
          <w:color w:val="002060"/>
          <w:sz w:val="24"/>
          <w:szCs w:val="24"/>
        </w:rPr>
      </w:pPr>
      <w:r w:rsidRPr="009C7A16">
        <w:rPr>
          <w:rFonts w:ascii="Times New Roman" w:hAnsi="Times New Roman"/>
          <w:color w:val="002060"/>
          <w:sz w:val="24"/>
          <w:szCs w:val="24"/>
        </w:rPr>
        <w:lastRenderedPageBreak/>
        <w:t>Vinh Medical University</w:t>
      </w:r>
    </w:p>
    <w:p w14:paraId="65B4C41E" w14:textId="77777777" w:rsidR="00F10849" w:rsidRPr="009C7A16" w:rsidRDefault="00F10849" w:rsidP="00F10849">
      <w:pPr>
        <w:spacing w:line="312" w:lineRule="auto"/>
        <w:ind w:firstLine="720"/>
        <w:jc w:val="both"/>
        <w:rPr>
          <w:rFonts w:ascii="Times New Roman" w:hAnsi="Times New Roman"/>
          <w:color w:val="002060"/>
          <w:sz w:val="24"/>
          <w:szCs w:val="24"/>
        </w:rPr>
      </w:pPr>
      <w:r w:rsidRPr="009C7A16">
        <w:rPr>
          <w:rFonts w:ascii="Times New Roman" w:hAnsi="Times New Roman"/>
          <w:color w:val="002060"/>
          <w:sz w:val="24"/>
          <w:szCs w:val="24"/>
        </w:rPr>
        <w:t>Address: no. 161, Nguyen Phong Sac Street, Vinh city, Nghe an province</w:t>
      </w:r>
    </w:p>
    <w:p w14:paraId="62D4A23D" w14:textId="77777777" w:rsidR="00F10849" w:rsidRPr="009C7A16" w:rsidRDefault="00F10849" w:rsidP="00F10849">
      <w:pPr>
        <w:keepNext/>
        <w:spacing w:after="120" w:line="312" w:lineRule="auto"/>
        <w:ind w:firstLine="720"/>
        <w:jc w:val="both"/>
        <w:outlineLvl w:val="1"/>
        <w:rPr>
          <w:rFonts w:ascii="Times New Roman" w:hAnsi="Times New Roman"/>
          <w:color w:val="002060"/>
          <w:sz w:val="24"/>
          <w:szCs w:val="24"/>
        </w:rPr>
      </w:pPr>
      <w:r w:rsidRPr="009C7A16">
        <w:rPr>
          <w:rFonts w:ascii="Times New Roman" w:hAnsi="Times New Roman"/>
          <w:color w:val="002060"/>
          <w:sz w:val="24"/>
          <w:szCs w:val="24"/>
        </w:rPr>
        <w:t xml:space="preserve">Tel: </w:t>
      </w:r>
      <w:r w:rsidRPr="009C7A16">
        <w:rPr>
          <w:rFonts w:ascii="Times New Roman" w:hAnsi="Times New Roman"/>
          <w:color w:val="002060"/>
          <w:sz w:val="24"/>
          <w:szCs w:val="24"/>
        </w:rPr>
        <w:tab/>
        <w:t>+84 2383 520 879 (Ms. Nguyen Thi Van Anh)</w:t>
      </w:r>
    </w:p>
    <w:p w14:paraId="1260FB38" w14:textId="77777777" w:rsidR="00F10849" w:rsidRPr="009C7A16" w:rsidRDefault="00F10849" w:rsidP="00F10849">
      <w:pPr>
        <w:keepNext/>
        <w:spacing w:after="120" w:line="312" w:lineRule="auto"/>
        <w:jc w:val="both"/>
        <w:outlineLvl w:val="1"/>
        <w:rPr>
          <w:rFonts w:ascii="Times New Roman" w:hAnsi="Times New Roman"/>
          <w:color w:val="002060"/>
          <w:sz w:val="24"/>
          <w:szCs w:val="24"/>
        </w:rPr>
      </w:pPr>
      <w:r w:rsidRPr="009C7A16">
        <w:rPr>
          <w:rFonts w:ascii="Times New Roman" w:hAnsi="Times New Roman"/>
          <w:color w:val="002060"/>
          <w:sz w:val="24"/>
          <w:szCs w:val="24"/>
        </w:rPr>
        <w:tab/>
      </w:r>
      <w:r w:rsidRPr="009C7A16">
        <w:rPr>
          <w:rFonts w:ascii="Times New Roman" w:hAnsi="Times New Roman"/>
          <w:color w:val="002060"/>
          <w:sz w:val="24"/>
          <w:szCs w:val="24"/>
        </w:rPr>
        <w:tab/>
        <w:t>+ 84 983 961 408 (Ms Nguyen Thi Mai Tho)</w:t>
      </w:r>
    </w:p>
    <w:p w14:paraId="2D924CE4" w14:textId="77777777" w:rsidR="00F10849" w:rsidRPr="009C7A16" w:rsidRDefault="00F10849" w:rsidP="00F10849">
      <w:pPr>
        <w:keepNext/>
        <w:spacing w:after="120" w:line="312" w:lineRule="auto"/>
        <w:ind w:firstLine="720"/>
        <w:jc w:val="both"/>
        <w:outlineLvl w:val="1"/>
        <w:rPr>
          <w:rFonts w:ascii="Times New Roman" w:hAnsi="Times New Roman"/>
          <w:color w:val="002060"/>
          <w:sz w:val="24"/>
          <w:szCs w:val="24"/>
        </w:rPr>
      </w:pPr>
      <w:r w:rsidRPr="009C7A16">
        <w:rPr>
          <w:rFonts w:ascii="Times New Roman" w:hAnsi="Times New Roman"/>
          <w:color w:val="002060"/>
          <w:sz w:val="24"/>
          <w:szCs w:val="24"/>
        </w:rPr>
        <w:t xml:space="preserve">Email: </w:t>
      </w:r>
      <w:hyperlink r:id="rId6" w:history="1">
        <w:r w:rsidRPr="009C7A16">
          <w:rPr>
            <w:rStyle w:val="Hyperlink"/>
            <w:rFonts w:ascii="Times New Roman" w:hAnsi="Times New Roman"/>
            <w:color w:val="002060"/>
            <w:sz w:val="24"/>
            <w:szCs w:val="24"/>
          </w:rPr>
          <w:t>quanlykhoahoc@vmu.edu.vn</w:t>
        </w:r>
      </w:hyperlink>
    </w:p>
    <w:p w14:paraId="609C8D7C" w14:textId="77777777" w:rsidR="00F10849" w:rsidRPr="009C7A16" w:rsidRDefault="00F10849" w:rsidP="00F10849">
      <w:pPr>
        <w:keepNext/>
        <w:spacing w:after="120" w:line="312" w:lineRule="auto"/>
        <w:jc w:val="both"/>
        <w:outlineLvl w:val="1"/>
        <w:rPr>
          <w:rFonts w:ascii="Times New Roman" w:hAnsi="Times New Roman"/>
          <w:color w:val="002060"/>
          <w:sz w:val="24"/>
          <w:szCs w:val="24"/>
        </w:rPr>
      </w:pPr>
      <w:r w:rsidRPr="009C7A16">
        <w:rPr>
          <w:rFonts w:ascii="Times New Roman" w:hAnsi="Times New Roman"/>
          <w:color w:val="002060"/>
          <w:sz w:val="24"/>
          <w:szCs w:val="24"/>
        </w:rPr>
        <w:tab/>
        <w:t>This notice is posted publicly on all electronic networks and website of Vinh Medical University (</w:t>
      </w:r>
      <w:hyperlink r:id="rId7" w:history="1">
        <w:r w:rsidRPr="009C7A16">
          <w:rPr>
            <w:rStyle w:val="Hyperlink"/>
            <w:rFonts w:ascii="Times New Roman" w:hAnsi="Times New Roman"/>
            <w:color w:val="002060"/>
            <w:sz w:val="24"/>
            <w:szCs w:val="24"/>
          </w:rPr>
          <w:t>http://vmu.edu.vn</w:t>
        </w:r>
      </w:hyperlink>
      <w:r w:rsidRPr="009C7A16">
        <w:rPr>
          <w:rFonts w:ascii="Times New Roman" w:hAnsi="Times New Roman"/>
          <w:color w:val="002060"/>
          <w:sz w:val="24"/>
          <w:szCs w:val="24"/>
        </w:rPr>
        <w:t>)</w:t>
      </w:r>
    </w:p>
    <w:p w14:paraId="70ECB2E6" w14:textId="77777777" w:rsidR="00F10849" w:rsidRPr="009C7A16" w:rsidRDefault="00F10849" w:rsidP="00F10849">
      <w:pPr>
        <w:keepNext/>
        <w:spacing w:after="120" w:line="312" w:lineRule="auto"/>
        <w:jc w:val="both"/>
        <w:outlineLvl w:val="1"/>
        <w:rPr>
          <w:rFonts w:ascii="Times New Roman" w:hAnsi="Times New Roman"/>
          <w:color w:val="002060"/>
          <w:sz w:val="24"/>
          <w:szCs w:val="24"/>
        </w:rPr>
      </w:pPr>
      <w:r w:rsidRPr="009C7A16">
        <w:rPr>
          <w:rFonts w:ascii="Times New Roman" w:hAnsi="Times New Roman"/>
          <w:color w:val="002060"/>
          <w:sz w:val="24"/>
          <w:szCs w:val="24"/>
        </w:rPr>
        <w:tab/>
        <w:t xml:space="preserve">Vinh Medical University would like to inform and invite domestic and foreign scientists, agencies and units to attend and send your reports </w:t>
      </w:r>
      <w:r>
        <w:rPr>
          <w:rFonts w:ascii="Times New Roman" w:hAnsi="Times New Roman"/>
          <w:color w:val="002060"/>
          <w:sz w:val="24"/>
          <w:szCs w:val="24"/>
        </w:rPr>
        <w:t>for</w:t>
      </w:r>
      <w:r w:rsidRPr="009C7A16">
        <w:rPr>
          <w:rFonts w:ascii="Times New Roman" w:hAnsi="Times New Roman"/>
          <w:color w:val="002060"/>
          <w:sz w:val="24"/>
          <w:szCs w:val="24"/>
        </w:rPr>
        <w:t xml:space="preserve"> the conference. </w:t>
      </w:r>
    </w:p>
    <w:p w14:paraId="43980E20" w14:textId="77777777" w:rsidR="00F10849" w:rsidRDefault="00F10849" w:rsidP="00F10849">
      <w:pPr>
        <w:keepNext/>
        <w:spacing w:line="30" w:lineRule="atLeast"/>
        <w:outlineLvl w:val="1"/>
        <w:rPr>
          <w:rFonts w:ascii="Times New Roman" w:hAnsi="Times New Roman"/>
          <w:color w:val="002060"/>
          <w:sz w:val="24"/>
          <w:szCs w:val="24"/>
        </w:rPr>
      </w:pPr>
    </w:p>
    <w:p w14:paraId="56E3C8B6" w14:textId="77777777" w:rsidR="00F10849" w:rsidRPr="009C7A16" w:rsidRDefault="00F10849" w:rsidP="00F10849">
      <w:pPr>
        <w:keepNext/>
        <w:spacing w:line="30" w:lineRule="atLeast"/>
        <w:outlineLvl w:val="1"/>
        <w:rPr>
          <w:rFonts w:ascii="Times New Roman" w:hAnsi="Times New Roman"/>
          <w:color w:val="002060"/>
          <w:sz w:val="24"/>
          <w:szCs w:val="24"/>
        </w:rPr>
      </w:pPr>
    </w:p>
    <w:p w14:paraId="7B97C927" w14:textId="77777777" w:rsidR="00F10849" w:rsidRPr="009C7A16" w:rsidRDefault="00F10849" w:rsidP="00F10849">
      <w:pPr>
        <w:keepNext/>
        <w:spacing w:line="30" w:lineRule="atLeast"/>
        <w:outlineLvl w:val="1"/>
        <w:rPr>
          <w:rFonts w:ascii="Times New Roman" w:hAnsi="Times New Roman"/>
          <w:color w:val="002060"/>
          <w:sz w:val="24"/>
          <w:szCs w:val="24"/>
        </w:rPr>
      </w:pPr>
    </w:p>
    <w:p w14:paraId="090CD19C" w14:textId="77777777" w:rsidR="00F10849" w:rsidRPr="009C7A16" w:rsidRDefault="00F10849" w:rsidP="00F10849">
      <w:pPr>
        <w:keepNext/>
        <w:spacing w:line="30" w:lineRule="atLeast"/>
        <w:outlineLvl w:val="1"/>
        <w:rPr>
          <w:rFonts w:ascii="Times New Roman" w:hAnsi="Times New Roman"/>
          <w:color w:val="002060"/>
          <w:sz w:val="24"/>
          <w:szCs w:val="24"/>
        </w:rPr>
      </w:pPr>
      <w:r w:rsidRPr="009C7A16">
        <w:rPr>
          <w:rFonts w:ascii="Times New Roman" w:hAnsi="Times New Roman"/>
          <w:color w:val="002060"/>
          <w:sz w:val="24"/>
          <w:szCs w:val="24"/>
        </w:rPr>
        <w:t>PP. Organizer</w:t>
      </w:r>
    </w:p>
    <w:p w14:paraId="4BD20BA3" w14:textId="77777777" w:rsidR="00F10849" w:rsidRPr="009C7A16" w:rsidRDefault="00F10849" w:rsidP="00F10849">
      <w:pPr>
        <w:keepNext/>
        <w:spacing w:line="30" w:lineRule="atLeast"/>
        <w:outlineLvl w:val="1"/>
        <w:rPr>
          <w:rFonts w:ascii="Times New Roman" w:hAnsi="Times New Roman"/>
          <w:color w:val="002060"/>
          <w:sz w:val="24"/>
          <w:szCs w:val="24"/>
        </w:rPr>
      </w:pPr>
      <w:r w:rsidRPr="009C7A16">
        <w:rPr>
          <w:rFonts w:ascii="Times New Roman" w:hAnsi="Times New Roman"/>
          <w:color w:val="002060"/>
          <w:sz w:val="24"/>
          <w:szCs w:val="24"/>
        </w:rPr>
        <w:t>Deputy Head</w:t>
      </w:r>
    </w:p>
    <w:p w14:paraId="54154E5F" w14:textId="77777777" w:rsidR="00F10849" w:rsidRPr="009C7A16" w:rsidRDefault="00F10849" w:rsidP="00F10849">
      <w:pPr>
        <w:keepNext/>
        <w:spacing w:line="30" w:lineRule="atLeast"/>
        <w:outlineLvl w:val="1"/>
        <w:rPr>
          <w:rFonts w:ascii="Times New Roman" w:hAnsi="Times New Roman"/>
          <w:color w:val="002060"/>
          <w:sz w:val="24"/>
          <w:szCs w:val="24"/>
        </w:rPr>
      </w:pPr>
    </w:p>
    <w:p w14:paraId="506C6A67" w14:textId="77777777" w:rsidR="00F10849" w:rsidRPr="009C7A16" w:rsidRDefault="00F10849" w:rsidP="00F10849">
      <w:pPr>
        <w:keepNext/>
        <w:spacing w:line="30" w:lineRule="atLeast"/>
        <w:outlineLvl w:val="1"/>
        <w:rPr>
          <w:rFonts w:ascii="Times New Roman" w:hAnsi="Times New Roman"/>
          <w:color w:val="002060"/>
          <w:sz w:val="24"/>
          <w:szCs w:val="24"/>
        </w:rPr>
      </w:pPr>
    </w:p>
    <w:p w14:paraId="6A3ACDBA" w14:textId="77777777" w:rsidR="00F10849" w:rsidRPr="009C7A16" w:rsidRDefault="00F10849" w:rsidP="00F10849">
      <w:pPr>
        <w:keepNext/>
        <w:spacing w:line="30" w:lineRule="atLeast"/>
        <w:outlineLvl w:val="1"/>
        <w:rPr>
          <w:rFonts w:ascii="Times New Roman" w:hAnsi="Times New Roman"/>
          <w:i/>
          <w:color w:val="002060"/>
          <w:sz w:val="24"/>
          <w:szCs w:val="24"/>
        </w:rPr>
      </w:pPr>
      <w:r w:rsidRPr="009C7A16">
        <w:rPr>
          <w:rFonts w:ascii="Times New Roman" w:hAnsi="Times New Roman"/>
          <w:i/>
          <w:color w:val="002060"/>
          <w:sz w:val="24"/>
          <w:szCs w:val="24"/>
        </w:rPr>
        <w:t>(signed and sealed)</w:t>
      </w:r>
    </w:p>
    <w:p w14:paraId="6CF35061" w14:textId="77777777" w:rsidR="00F10849" w:rsidRPr="009C7A16" w:rsidRDefault="00F10849" w:rsidP="00F10849">
      <w:pPr>
        <w:keepNext/>
        <w:spacing w:line="30" w:lineRule="atLeast"/>
        <w:outlineLvl w:val="1"/>
        <w:rPr>
          <w:rFonts w:ascii="Times New Roman" w:hAnsi="Times New Roman"/>
          <w:color w:val="002060"/>
          <w:sz w:val="24"/>
          <w:szCs w:val="24"/>
        </w:rPr>
      </w:pPr>
    </w:p>
    <w:p w14:paraId="4D5F8416" w14:textId="77777777" w:rsidR="00F10849" w:rsidRPr="009C7A16" w:rsidRDefault="00F10849" w:rsidP="00F10849">
      <w:pPr>
        <w:keepNext/>
        <w:spacing w:line="30" w:lineRule="atLeast"/>
        <w:outlineLvl w:val="1"/>
        <w:rPr>
          <w:rFonts w:ascii="Times New Roman" w:hAnsi="Times New Roman"/>
          <w:color w:val="002060"/>
          <w:sz w:val="24"/>
          <w:szCs w:val="24"/>
        </w:rPr>
      </w:pPr>
    </w:p>
    <w:p w14:paraId="645B1ABA" w14:textId="77777777" w:rsidR="00F10849" w:rsidRPr="009C7A16" w:rsidRDefault="00F10849" w:rsidP="00F10849">
      <w:pPr>
        <w:keepNext/>
        <w:spacing w:line="30" w:lineRule="atLeast"/>
        <w:outlineLvl w:val="1"/>
        <w:rPr>
          <w:rFonts w:ascii="Times New Roman" w:hAnsi="Times New Roman"/>
          <w:color w:val="002060"/>
          <w:sz w:val="24"/>
          <w:szCs w:val="24"/>
        </w:rPr>
      </w:pPr>
      <w:r w:rsidRPr="009C7A16">
        <w:rPr>
          <w:rFonts w:ascii="Times New Roman" w:hAnsi="Times New Roman"/>
          <w:color w:val="002060"/>
          <w:sz w:val="24"/>
          <w:szCs w:val="24"/>
        </w:rPr>
        <w:t>___________________</w:t>
      </w:r>
    </w:p>
    <w:p w14:paraId="161D5080" w14:textId="77777777" w:rsidR="00F10849" w:rsidRPr="009C7A16" w:rsidRDefault="00F10849" w:rsidP="00F10849">
      <w:pPr>
        <w:keepNext/>
        <w:spacing w:line="30" w:lineRule="atLeast"/>
        <w:outlineLvl w:val="1"/>
        <w:rPr>
          <w:rFonts w:ascii="Times New Roman" w:hAnsi="Times New Roman"/>
          <w:color w:val="002060"/>
          <w:sz w:val="24"/>
          <w:szCs w:val="24"/>
        </w:rPr>
      </w:pPr>
      <w:r w:rsidRPr="009C7A16">
        <w:rPr>
          <w:rFonts w:ascii="Times New Roman" w:hAnsi="Times New Roman"/>
          <w:color w:val="002060"/>
          <w:sz w:val="24"/>
          <w:szCs w:val="24"/>
        </w:rPr>
        <w:t xml:space="preserve">Deputy President </w:t>
      </w:r>
    </w:p>
    <w:p w14:paraId="7DA60CCC" w14:textId="77777777" w:rsidR="00F10849" w:rsidRPr="009C7A16" w:rsidRDefault="00F10849" w:rsidP="00F10849">
      <w:pPr>
        <w:keepNext/>
        <w:spacing w:line="30" w:lineRule="atLeast"/>
        <w:outlineLvl w:val="1"/>
        <w:rPr>
          <w:rFonts w:ascii="Times New Roman" w:hAnsi="Times New Roman"/>
          <w:color w:val="002060"/>
          <w:sz w:val="24"/>
          <w:szCs w:val="24"/>
        </w:rPr>
      </w:pPr>
      <w:r w:rsidRPr="009C7A16">
        <w:rPr>
          <w:rFonts w:ascii="Times New Roman" w:hAnsi="Times New Roman"/>
          <w:color w:val="002060"/>
          <w:sz w:val="25"/>
          <w:szCs w:val="25"/>
        </w:rPr>
        <w:t>Assoc</w:t>
      </w:r>
      <w:r w:rsidRPr="009C7A16">
        <w:rPr>
          <w:rFonts w:ascii="Times New Roman" w:hAnsi="Times New Roman"/>
          <w:color w:val="002060"/>
          <w:sz w:val="25"/>
          <w:szCs w:val="25"/>
          <w:lang w:val="vi-VN"/>
        </w:rPr>
        <w:t>.</w:t>
      </w:r>
      <w:r w:rsidRPr="009C7A16">
        <w:rPr>
          <w:rFonts w:ascii="Times New Roman" w:hAnsi="Times New Roman"/>
          <w:color w:val="002060"/>
          <w:sz w:val="25"/>
          <w:szCs w:val="25"/>
        </w:rPr>
        <w:t>Prof. Cao Truong Sinh</w:t>
      </w:r>
      <w:r>
        <w:rPr>
          <w:rFonts w:ascii="Times New Roman" w:hAnsi="Times New Roman"/>
          <w:color w:val="002060"/>
          <w:sz w:val="25"/>
          <w:szCs w:val="25"/>
        </w:rPr>
        <w:t xml:space="preserve">, </w:t>
      </w:r>
      <w:r w:rsidRPr="009C7A16">
        <w:rPr>
          <w:rFonts w:ascii="Times New Roman" w:hAnsi="Times New Roman"/>
          <w:color w:val="002060"/>
          <w:sz w:val="25"/>
          <w:szCs w:val="25"/>
        </w:rPr>
        <w:t>PhD.MD</w:t>
      </w:r>
    </w:p>
    <w:p w14:paraId="6645E731" w14:textId="77777777" w:rsidR="00F10849" w:rsidRPr="009C7A16" w:rsidRDefault="00F10849" w:rsidP="00F10849">
      <w:pPr>
        <w:keepNext/>
        <w:spacing w:line="30" w:lineRule="atLeast"/>
        <w:outlineLvl w:val="1"/>
        <w:rPr>
          <w:rFonts w:ascii="Times New Roman" w:hAnsi="Times New Roman"/>
          <w:color w:val="002060"/>
          <w:sz w:val="24"/>
          <w:szCs w:val="24"/>
        </w:rPr>
      </w:pPr>
    </w:p>
    <w:p w14:paraId="22C33106" w14:textId="77777777" w:rsidR="00F10849" w:rsidRPr="009C7A16" w:rsidRDefault="00F10849" w:rsidP="00F10849">
      <w:pPr>
        <w:rPr>
          <w:color w:val="002060"/>
          <w:sz w:val="24"/>
          <w:szCs w:val="24"/>
        </w:rPr>
      </w:pPr>
    </w:p>
    <w:p w14:paraId="353C6E13" w14:textId="77777777" w:rsidR="00266A83" w:rsidRDefault="00457D92"/>
    <w:sectPr w:rsidR="00266A83" w:rsidSect="00470FB2">
      <w:pgSz w:w="11907" w:h="16840" w:code="9"/>
      <w:pgMar w:top="1134" w:right="567"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altName w:val="Courier New"/>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oNotDisplayPageBoundaries/>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0849"/>
    <w:rsid w:val="00457D92"/>
    <w:rsid w:val="00470FB2"/>
    <w:rsid w:val="005752CF"/>
    <w:rsid w:val="008F6B6C"/>
    <w:rsid w:val="00957360"/>
    <w:rsid w:val="00AA18CF"/>
    <w:rsid w:val="00B84B03"/>
    <w:rsid w:val="00BC4491"/>
    <w:rsid w:val="00E55E75"/>
    <w:rsid w:val="00EB1455"/>
    <w:rsid w:val="00F108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67BB3A"/>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0849"/>
    <w:rPr>
      <w:rFonts w:ascii=".VnTime" w:eastAsia="Times New Roman" w:hAnsi=".VnTime" w:cs="Times New Roman"/>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F1084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0849"/>
    <w:rPr>
      <w:rFonts w:ascii=".VnTime" w:eastAsia="Times New Roman" w:hAnsi=".VnTime" w:cs="Times New Roman"/>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F1084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vmu.edu.vn"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quanlykhoahoc@vmu.edu.vn"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7454DFFC-0487-4D3A-A8B6-048C65564E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441</Words>
  <Characters>2520</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www.phuongcloudit.com</Company>
  <LinksUpToDate>false</LinksUpToDate>
  <CharactersWithSpaces>2956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Windows User</cp:lastModifiedBy>
  <cp:revision>2</cp:revision>
  <cp:lastPrinted>2020-04-27T13:28:00Z</cp:lastPrinted>
  <dcterms:created xsi:type="dcterms:W3CDTF">2020-04-28T08:05:00Z</dcterms:created>
  <dcterms:modified xsi:type="dcterms:W3CDTF">2020-04-28T08:05:00Z</dcterms:modified>
</cp:coreProperties>
</file>